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7FD5C" w14:textId="77777777" w:rsidR="00AC6DA1" w:rsidRPr="00CE6EC1" w:rsidRDefault="00AC6DA1" w:rsidP="00847AAE">
      <w:pPr>
        <w:pStyle w:val="NoSpacing"/>
        <w:rPr>
          <w:rFonts w:cstheme="minorHAnsi"/>
          <w:lang w:val="en-GB"/>
        </w:rPr>
      </w:pPr>
    </w:p>
    <w:p w14:paraId="6E0BFEC6" w14:textId="054216E5" w:rsidR="00267293" w:rsidRPr="00CE6EC1" w:rsidRDefault="00177330" w:rsidP="00177330">
      <w:pPr>
        <w:pStyle w:val="NoSpacing"/>
        <w:ind w:right="-336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A New Role has become available for an A</w:t>
      </w:r>
      <w:r w:rsidR="00267293" w:rsidRPr="00CE6EC1">
        <w:rPr>
          <w:rFonts w:cstheme="minorHAnsi"/>
          <w:b/>
          <w:lang w:val="en-GB"/>
        </w:rPr>
        <w:t>lternative Education (AE) Tutor</w:t>
      </w:r>
      <w:r>
        <w:rPr>
          <w:rFonts w:cstheme="minorHAnsi"/>
          <w:b/>
          <w:lang w:val="en-GB"/>
        </w:rPr>
        <w:t xml:space="preserve"> at one of the AE Campuses.</w:t>
      </w:r>
    </w:p>
    <w:p w14:paraId="41D06C5E" w14:textId="5ED12098" w:rsidR="00847AAE" w:rsidRPr="00CE6EC1" w:rsidRDefault="00177330" w:rsidP="003A7978">
      <w:pPr>
        <w:pStyle w:val="NoSpacing"/>
        <w:ind w:right="-478"/>
        <w:rPr>
          <w:rFonts w:cstheme="minorHAnsi"/>
          <w:lang w:val="en-GB"/>
        </w:rPr>
      </w:pPr>
      <w:r>
        <w:rPr>
          <w:rFonts w:cstheme="minorHAnsi"/>
          <w:lang w:val="en-GB"/>
        </w:rPr>
        <w:t>This person is</w:t>
      </w:r>
      <w:r w:rsidR="00AC6DA1" w:rsidRPr="00CE6EC1">
        <w:rPr>
          <w:rFonts w:cstheme="minorHAnsi"/>
          <w:lang w:val="en-GB"/>
        </w:rPr>
        <w:t xml:space="preserve"> </w:t>
      </w:r>
      <w:r w:rsidR="00847AAE" w:rsidRPr="00CE6EC1">
        <w:rPr>
          <w:rFonts w:cstheme="minorHAnsi"/>
          <w:lang w:val="en-GB"/>
        </w:rPr>
        <w:t>responsible</w:t>
      </w:r>
      <w:r w:rsidR="00AC6617" w:rsidRPr="00CE6EC1">
        <w:rPr>
          <w:rFonts w:cstheme="minorHAnsi"/>
          <w:lang w:val="en-GB"/>
        </w:rPr>
        <w:t xml:space="preserve"> in</w:t>
      </w:r>
      <w:r w:rsidR="00847AAE" w:rsidRPr="00CE6EC1">
        <w:rPr>
          <w:rFonts w:cstheme="minorHAnsi"/>
          <w:lang w:val="en-GB"/>
        </w:rPr>
        <w:t xml:space="preserve"> </w:t>
      </w:r>
      <w:r w:rsidR="001F01FB" w:rsidRPr="00CE6EC1">
        <w:rPr>
          <w:rFonts w:cstheme="minorHAnsi"/>
          <w:lang w:val="en-GB"/>
        </w:rPr>
        <w:t xml:space="preserve">tutoring </w:t>
      </w:r>
      <w:proofErr w:type="gramStart"/>
      <w:r w:rsidR="001F01FB" w:rsidRPr="00CE6EC1">
        <w:rPr>
          <w:rFonts w:cstheme="minorHAnsi"/>
          <w:lang w:val="en-GB"/>
        </w:rPr>
        <w:t>a number of</w:t>
      </w:r>
      <w:proofErr w:type="gramEnd"/>
      <w:r w:rsidR="001F01FB" w:rsidRPr="00CE6EC1">
        <w:rPr>
          <w:rFonts w:cstheme="minorHAnsi"/>
          <w:lang w:val="en-GB"/>
        </w:rPr>
        <w:t xml:space="preserve"> students </w:t>
      </w:r>
      <w:r w:rsidR="00AC6617" w:rsidRPr="00CE6EC1">
        <w:rPr>
          <w:rFonts w:cstheme="minorHAnsi"/>
          <w:lang w:val="en-GB"/>
        </w:rPr>
        <w:t xml:space="preserve">(ratio </w:t>
      </w:r>
      <w:r w:rsidR="00CE6EC1" w:rsidRPr="00CE6EC1">
        <w:rPr>
          <w:rFonts w:cstheme="minorHAnsi"/>
          <w:lang w:val="en-GB"/>
        </w:rPr>
        <w:t>1:</w:t>
      </w:r>
      <w:r w:rsidR="00AC6617" w:rsidRPr="00CE6EC1">
        <w:rPr>
          <w:rFonts w:cstheme="minorHAnsi"/>
          <w:lang w:val="en-GB"/>
        </w:rPr>
        <w:t>10</w:t>
      </w:r>
      <w:r w:rsidR="003A7978" w:rsidRPr="00CE6EC1">
        <w:rPr>
          <w:rFonts w:cstheme="minorHAnsi"/>
          <w:lang w:val="en-GB"/>
        </w:rPr>
        <w:t xml:space="preserve"> and aged between 13 – 16</w:t>
      </w:r>
      <w:r w:rsidR="00CE6EC1" w:rsidRPr="00CE6EC1">
        <w:rPr>
          <w:rFonts w:cstheme="minorHAnsi"/>
          <w:lang w:val="en-GB"/>
        </w:rPr>
        <w:t xml:space="preserve"> </w:t>
      </w:r>
      <w:r w:rsidR="003A7978" w:rsidRPr="00CE6EC1">
        <w:rPr>
          <w:rFonts w:cstheme="minorHAnsi"/>
          <w:lang w:val="en-GB"/>
        </w:rPr>
        <w:t>y</w:t>
      </w:r>
      <w:r w:rsidR="00CE6EC1" w:rsidRPr="00CE6EC1">
        <w:rPr>
          <w:rFonts w:cstheme="minorHAnsi"/>
          <w:lang w:val="en-GB"/>
        </w:rPr>
        <w:t>ea</w:t>
      </w:r>
      <w:r w:rsidR="003A7978" w:rsidRPr="00CE6EC1">
        <w:rPr>
          <w:rFonts w:cstheme="minorHAnsi"/>
          <w:lang w:val="en-GB"/>
        </w:rPr>
        <w:t>rs old</w:t>
      </w:r>
      <w:r w:rsidR="00AC6617" w:rsidRPr="00CE6EC1">
        <w:rPr>
          <w:rFonts w:cstheme="minorHAnsi"/>
          <w:lang w:val="en-GB"/>
        </w:rPr>
        <w:t xml:space="preserve">) </w:t>
      </w:r>
      <w:r w:rsidR="003A7978" w:rsidRPr="00CE6EC1">
        <w:rPr>
          <w:rFonts w:cstheme="minorHAnsi"/>
          <w:lang w:val="en-GB"/>
        </w:rPr>
        <w:t xml:space="preserve">using Project Based Learning </w:t>
      </w:r>
      <w:r>
        <w:rPr>
          <w:rFonts w:cstheme="minorHAnsi"/>
          <w:lang w:val="en-GB"/>
        </w:rPr>
        <w:t xml:space="preserve">as the delivery tool </w:t>
      </w:r>
      <w:r w:rsidR="003A7978" w:rsidRPr="00CE6EC1">
        <w:rPr>
          <w:rFonts w:cstheme="minorHAnsi"/>
          <w:lang w:val="en-GB"/>
        </w:rPr>
        <w:t>for students who have struggled to</w:t>
      </w:r>
      <w:r w:rsidR="00AC6617" w:rsidRPr="00CE6EC1">
        <w:rPr>
          <w:rFonts w:cstheme="minorHAnsi"/>
          <w:lang w:val="en-GB"/>
        </w:rPr>
        <w:t xml:space="preserve"> engage </w:t>
      </w:r>
      <w:r w:rsidR="003A7978" w:rsidRPr="00CE6EC1">
        <w:rPr>
          <w:rFonts w:cstheme="minorHAnsi"/>
          <w:lang w:val="en-GB"/>
        </w:rPr>
        <w:t xml:space="preserve">in learning due to </w:t>
      </w:r>
      <w:r w:rsidR="00CE6EC1" w:rsidRPr="00CE6EC1">
        <w:rPr>
          <w:rFonts w:cstheme="minorHAnsi"/>
          <w:lang w:val="en-GB"/>
        </w:rPr>
        <w:t xml:space="preserve">a </w:t>
      </w:r>
      <w:r w:rsidR="003A7978" w:rsidRPr="00CE6EC1">
        <w:rPr>
          <w:rFonts w:cstheme="minorHAnsi"/>
          <w:lang w:val="en-GB"/>
        </w:rPr>
        <w:t>range of needs or, behaviours.</w:t>
      </w:r>
      <w:r w:rsidR="00AC6617" w:rsidRPr="00CE6EC1">
        <w:rPr>
          <w:rFonts w:cstheme="minorHAnsi"/>
          <w:lang w:val="en-GB"/>
        </w:rPr>
        <w:t xml:space="preserve"> </w:t>
      </w:r>
    </w:p>
    <w:p w14:paraId="64958D02" w14:textId="77777777" w:rsidR="00847AAE" w:rsidRPr="00CE6EC1" w:rsidRDefault="00847AAE" w:rsidP="00847AAE">
      <w:pPr>
        <w:pStyle w:val="NoSpacing"/>
        <w:rPr>
          <w:rFonts w:cstheme="minorHAnsi"/>
          <w:b/>
          <w:lang w:val="en-GB"/>
        </w:rPr>
      </w:pPr>
    </w:p>
    <w:p w14:paraId="584F72D2" w14:textId="77777777" w:rsidR="00847AAE" w:rsidRPr="00CE6EC1" w:rsidRDefault="00847AAE" w:rsidP="00847AAE">
      <w:pPr>
        <w:pStyle w:val="NoSpacing"/>
        <w:rPr>
          <w:rFonts w:cstheme="minorHAnsi"/>
          <w:b/>
          <w:lang w:val="en-GB"/>
        </w:rPr>
      </w:pPr>
      <w:r w:rsidRPr="00CE6EC1">
        <w:rPr>
          <w:rFonts w:cstheme="minorHAnsi"/>
          <w:b/>
          <w:lang w:val="en-GB"/>
        </w:rPr>
        <w:t>Key requirements</w:t>
      </w:r>
    </w:p>
    <w:p w14:paraId="4F17571F" w14:textId="616D4A5E" w:rsidR="003A7978" w:rsidRPr="00CE6EC1" w:rsidRDefault="003A7978" w:rsidP="00155D7D">
      <w:pPr>
        <w:pStyle w:val="ListParagraph"/>
        <w:numPr>
          <w:ilvl w:val="0"/>
          <w:numId w:val="3"/>
        </w:numPr>
        <w:spacing w:line="240" w:lineRule="auto"/>
        <w:ind w:left="709" w:right="-601" w:hanging="363"/>
        <w:contextualSpacing w:val="0"/>
        <w:rPr>
          <w:rFonts w:asciiTheme="minorHAnsi" w:hAnsiTheme="minorHAnsi" w:cstheme="minorHAnsi"/>
        </w:rPr>
      </w:pPr>
      <w:r w:rsidRPr="00CE6EC1">
        <w:rPr>
          <w:rFonts w:asciiTheme="minorHAnsi" w:hAnsiTheme="minorHAnsi" w:cstheme="minorHAnsi"/>
        </w:rPr>
        <w:t xml:space="preserve">Teaching or, youth mentoring </w:t>
      </w:r>
      <w:r w:rsidR="00177330">
        <w:rPr>
          <w:rFonts w:asciiTheme="minorHAnsi" w:hAnsiTheme="minorHAnsi" w:cstheme="minorHAnsi"/>
        </w:rPr>
        <w:t>and or,</w:t>
      </w:r>
      <w:r w:rsidRPr="00CE6EC1">
        <w:rPr>
          <w:rFonts w:asciiTheme="minorHAnsi" w:hAnsiTheme="minorHAnsi" w:cstheme="minorHAnsi"/>
        </w:rPr>
        <w:t xml:space="preserve"> experience in vocational delivery</w:t>
      </w:r>
    </w:p>
    <w:p w14:paraId="702A731F" w14:textId="5B827BCB" w:rsidR="003A7978" w:rsidRPr="00CE6EC1" w:rsidRDefault="003A7978" w:rsidP="00155D7D">
      <w:pPr>
        <w:pStyle w:val="ListParagraph"/>
        <w:numPr>
          <w:ilvl w:val="0"/>
          <w:numId w:val="3"/>
        </w:numPr>
        <w:spacing w:line="240" w:lineRule="auto"/>
        <w:ind w:left="709" w:right="-601" w:hanging="363"/>
        <w:contextualSpacing w:val="0"/>
        <w:rPr>
          <w:rFonts w:asciiTheme="minorHAnsi" w:hAnsiTheme="minorHAnsi" w:cstheme="minorHAnsi"/>
        </w:rPr>
      </w:pPr>
      <w:r w:rsidRPr="00CE6EC1">
        <w:rPr>
          <w:rFonts w:asciiTheme="minorHAnsi" w:hAnsiTheme="minorHAnsi" w:cstheme="minorHAnsi"/>
        </w:rPr>
        <w:t>Willingness to work with youth from a wide range of needs or behaviour</w:t>
      </w:r>
    </w:p>
    <w:p w14:paraId="327B7F49" w14:textId="5E891E5D" w:rsidR="003A7978" w:rsidRPr="00CE6EC1" w:rsidRDefault="003A7978" w:rsidP="003A7978">
      <w:pPr>
        <w:pStyle w:val="ListParagraph"/>
        <w:numPr>
          <w:ilvl w:val="0"/>
          <w:numId w:val="3"/>
        </w:numPr>
        <w:spacing w:line="240" w:lineRule="auto"/>
        <w:ind w:left="709" w:right="-601" w:hanging="363"/>
        <w:contextualSpacing w:val="0"/>
        <w:rPr>
          <w:rFonts w:asciiTheme="minorHAnsi" w:hAnsiTheme="minorHAnsi" w:cstheme="minorHAnsi"/>
        </w:rPr>
      </w:pPr>
      <w:r w:rsidRPr="00CE6EC1">
        <w:rPr>
          <w:rFonts w:asciiTheme="minorHAnsi" w:hAnsiTheme="minorHAnsi" w:cstheme="minorHAnsi"/>
        </w:rPr>
        <w:t xml:space="preserve">Will participate and strengthen cultural practices that supports students to identify, connect to language and culture particularly for Māori and Pasifika students </w:t>
      </w:r>
    </w:p>
    <w:p w14:paraId="3D6D6777" w14:textId="6C45356C" w:rsidR="00155D7D" w:rsidRPr="00CE6EC1" w:rsidRDefault="00155D7D" w:rsidP="00155D7D">
      <w:pPr>
        <w:pStyle w:val="ListParagraph"/>
        <w:numPr>
          <w:ilvl w:val="0"/>
          <w:numId w:val="3"/>
        </w:numPr>
        <w:spacing w:line="240" w:lineRule="auto"/>
        <w:ind w:left="709" w:right="-601" w:hanging="363"/>
        <w:contextualSpacing w:val="0"/>
        <w:rPr>
          <w:rFonts w:asciiTheme="minorHAnsi" w:hAnsiTheme="minorHAnsi" w:cstheme="minorHAnsi"/>
        </w:rPr>
      </w:pPr>
      <w:r w:rsidRPr="00CE6EC1">
        <w:rPr>
          <w:rFonts w:asciiTheme="minorHAnsi" w:hAnsiTheme="minorHAnsi" w:cstheme="minorHAnsi"/>
        </w:rPr>
        <w:t>The ability to successfully communicate in writing and verbally, especially with young people</w:t>
      </w:r>
      <w:r w:rsidR="003A7978" w:rsidRPr="00CE6EC1">
        <w:rPr>
          <w:rFonts w:asciiTheme="minorHAnsi" w:hAnsiTheme="minorHAnsi" w:cstheme="minorHAnsi"/>
        </w:rPr>
        <w:t xml:space="preserve"> </w:t>
      </w:r>
    </w:p>
    <w:p w14:paraId="361F5850" w14:textId="022F3B28" w:rsidR="000140F0" w:rsidRPr="00CE6EC1" w:rsidRDefault="000140F0" w:rsidP="00155D7D">
      <w:pPr>
        <w:pStyle w:val="ListParagraph"/>
        <w:numPr>
          <w:ilvl w:val="0"/>
          <w:numId w:val="3"/>
        </w:numPr>
        <w:spacing w:line="240" w:lineRule="auto"/>
        <w:ind w:left="709" w:right="-601" w:hanging="363"/>
        <w:contextualSpacing w:val="0"/>
        <w:rPr>
          <w:rFonts w:asciiTheme="minorHAnsi" w:hAnsiTheme="minorHAnsi" w:cstheme="minorHAnsi"/>
        </w:rPr>
      </w:pPr>
      <w:r w:rsidRPr="00CE6EC1">
        <w:rPr>
          <w:rFonts w:asciiTheme="minorHAnsi" w:hAnsiTheme="minorHAnsi" w:cstheme="minorHAnsi"/>
        </w:rPr>
        <w:t>Be able to connect to whānau and families to engage them in their child’s education</w:t>
      </w:r>
    </w:p>
    <w:p w14:paraId="29271FEA" w14:textId="3EE36818" w:rsidR="00155D7D" w:rsidRPr="00CE6EC1" w:rsidRDefault="00155D7D" w:rsidP="00155D7D">
      <w:pPr>
        <w:pStyle w:val="ListParagraph"/>
        <w:numPr>
          <w:ilvl w:val="0"/>
          <w:numId w:val="3"/>
        </w:numPr>
        <w:spacing w:line="240" w:lineRule="auto"/>
        <w:ind w:left="709" w:right="-601" w:hanging="363"/>
        <w:contextualSpacing w:val="0"/>
        <w:rPr>
          <w:rFonts w:asciiTheme="minorHAnsi" w:hAnsiTheme="minorHAnsi" w:cstheme="minorHAnsi"/>
        </w:rPr>
      </w:pPr>
      <w:r w:rsidRPr="00CE6EC1">
        <w:rPr>
          <w:rFonts w:asciiTheme="minorHAnsi" w:hAnsiTheme="minorHAnsi" w:cstheme="minorHAnsi"/>
        </w:rPr>
        <w:t>Organised with administration and record-keeping skills</w:t>
      </w:r>
    </w:p>
    <w:p w14:paraId="5D002C1F" w14:textId="2DF1CD78" w:rsidR="00155D7D" w:rsidRPr="00CE6EC1" w:rsidRDefault="00155D7D" w:rsidP="00155D7D">
      <w:pPr>
        <w:pStyle w:val="ListParagraph"/>
        <w:numPr>
          <w:ilvl w:val="0"/>
          <w:numId w:val="3"/>
        </w:numPr>
        <w:spacing w:line="240" w:lineRule="auto"/>
        <w:ind w:left="709" w:right="-601" w:hanging="363"/>
        <w:contextualSpacing w:val="0"/>
        <w:rPr>
          <w:rFonts w:asciiTheme="minorHAnsi" w:hAnsiTheme="minorHAnsi" w:cstheme="minorHAnsi"/>
        </w:rPr>
      </w:pPr>
      <w:r w:rsidRPr="00CE6EC1">
        <w:rPr>
          <w:rFonts w:asciiTheme="minorHAnsi" w:hAnsiTheme="minorHAnsi" w:cstheme="minorHAnsi"/>
        </w:rPr>
        <w:t xml:space="preserve">Have </w:t>
      </w:r>
      <w:r w:rsidR="00AC6617" w:rsidRPr="00CE6EC1">
        <w:rPr>
          <w:rFonts w:asciiTheme="minorHAnsi" w:hAnsiTheme="minorHAnsi" w:cstheme="minorHAnsi"/>
        </w:rPr>
        <w:t xml:space="preserve">a full licence </w:t>
      </w:r>
    </w:p>
    <w:p w14:paraId="15527392" w14:textId="76F34F90" w:rsidR="00155D7D" w:rsidRPr="00CE6EC1" w:rsidRDefault="000140F0" w:rsidP="00155D7D">
      <w:pPr>
        <w:pStyle w:val="ListParagraph"/>
        <w:numPr>
          <w:ilvl w:val="0"/>
          <w:numId w:val="3"/>
        </w:numPr>
        <w:spacing w:line="240" w:lineRule="auto"/>
        <w:ind w:left="709" w:right="-601" w:hanging="363"/>
        <w:contextualSpacing w:val="0"/>
        <w:rPr>
          <w:rFonts w:asciiTheme="minorHAnsi" w:hAnsiTheme="minorHAnsi" w:cstheme="minorHAnsi"/>
        </w:rPr>
      </w:pPr>
      <w:r w:rsidRPr="00CE6EC1">
        <w:rPr>
          <w:rFonts w:asciiTheme="minorHAnsi" w:hAnsiTheme="minorHAnsi" w:cstheme="minorHAnsi"/>
        </w:rPr>
        <w:t>Can show</w:t>
      </w:r>
      <w:r w:rsidR="00155D7D" w:rsidRPr="00CE6EC1">
        <w:rPr>
          <w:rFonts w:asciiTheme="minorHAnsi" w:hAnsiTheme="minorHAnsi" w:cstheme="minorHAnsi"/>
        </w:rPr>
        <w:t xml:space="preserve"> initiative</w:t>
      </w:r>
      <w:r w:rsidRPr="00CE6EC1">
        <w:rPr>
          <w:rFonts w:asciiTheme="minorHAnsi" w:hAnsiTheme="minorHAnsi" w:cstheme="minorHAnsi"/>
        </w:rPr>
        <w:t xml:space="preserve"> and willingness to adapt and respond quickly</w:t>
      </w:r>
    </w:p>
    <w:p w14:paraId="12017540" w14:textId="38CAD6B5" w:rsidR="00847AAE" w:rsidRDefault="00847AAE" w:rsidP="00847AAE">
      <w:pPr>
        <w:pStyle w:val="NoSpacing"/>
        <w:rPr>
          <w:rFonts w:cstheme="minorHAnsi"/>
          <w:lang w:val="en-GB"/>
        </w:rPr>
      </w:pPr>
    </w:p>
    <w:p w14:paraId="589BC06F" w14:textId="77777777" w:rsidR="00177330" w:rsidRPr="00CE6EC1" w:rsidRDefault="00177330" w:rsidP="00847AAE">
      <w:pPr>
        <w:pStyle w:val="NoSpacing"/>
        <w:rPr>
          <w:rFonts w:cstheme="minorHAnsi"/>
          <w:lang w:val="en-GB"/>
        </w:rPr>
      </w:pPr>
    </w:p>
    <w:p w14:paraId="058FAD12" w14:textId="77777777" w:rsidR="00847AAE" w:rsidRPr="00CE6EC1" w:rsidRDefault="00847AAE" w:rsidP="00847AAE">
      <w:pPr>
        <w:pStyle w:val="NoSpacing"/>
        <w:rPr>
          <w:rFonts w:cstheme="minorHAnsi"/>
          <w:lang w:val="en-GB"/>
        </w:rPr>
      </w:pPr>
    </w:p>
    <w:p w14:paraId="13C01651" w14:textId="5F91A111" w:rsidR="000140F0" w:rsidRPr="00CE6EC1" w:rsidRDefault="00E76237" w:rsidP="00177330">
      <w:pPr>
        <w:pStyle w:val="NoSpacing"/>
        <w:ind w:right="-478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Salary</w:t>
      </w:r>
      <w:r w:rsidR="00847AAE" w:rsidRPr="00CE6EC1">
        <w:rPr>
          <w:rFonts w:cstheme="minorHAnsi"/>
          <w:lang w:val="en-GB"/>
        </w:rPr>
        <w:t xml:space="preserve"> </w:t>
      </w:r>
      <w:r w:rsidR="00155D7D" w:rsidRPr="00CE6EC1">
        <w:rPr>
          <w:rFonts w:cstheme="minorHAnsi"/>
          <w:lang w:val="en-GB"/>
        </w:rPr>
        <w:t xml:space="preserve">paid according to the Support Staff </w:t>
      </w:r>
      <w:r w:rsidR="00124F0C" w:rsidRPr="00CE6EC1">
        <w:rPr>
          <w:rFonts w:cstheme="minorHAnsi"/>
          <w:lang w:val="en-GB"/>
        </w:rPr>
        <w:t xml:space="preserve">in Schools </w:t>
      </w:r>
      <w:r w:rsidR="00155D7D" w:rsidRPr="00CE6EC1">
        <w:rPr>
          <w:rFonts w:cstheme="minorHAnsi"/>
          <w:lang w:val="en-GB"/>
        </w:rPr>
        <w:t xml:space="preserve">Collective </w:t>
      </w:r>
      <w:r w:rsidR="00124F0C" w:rsidRPr="00CE6EC1">
        <w:rPr>
          <w:rFonts w:cstheme="minorHAnsi"/>
          <w:lang w:val="en-GB"/>
        </w:rPr>
        <w:t>A</w:t>
      </w:r>
      <w:r w:rsidR="00155D7D" w:rsidRPr="00CE6EC1">
        <w:rPr>
          <w:rFonts w:cstheme="minorHAnsi"/>
          <w:lang w:val="en-GB"/>
        </w:rPr>
        <w:t>greement</w:t>
      </w:r>
      <w:r w:rsidR="00124F0C" w:rsidRPr="00CE6EC1">
        <w:rPr>
          <w:rFonts w:cstheme="minorHAnsi"/>
          <w:lang w:val="en-GB"/>
        </w:rPr>
        <w:t xml:space="preserve"> and is dependent on qualification and experience. </w:t>
      </w:r>
      <w:r w:rsidR="00C37684">
        <w:rPr>
          <w:rFonts w:cstheme="minorHAnsi"/>
          <w:lang w:val="en-GB"/>
        </w:rPr>
        <w:t xml:space="preserve"> </w:t>
      </w:r>
      <w:r w:rsidR="00124F0C" w:rsidRPr="00CE6EC1">
        <w:rPr>
          <w:rFonts w:cstheme="minorHAnsi"/>
          <w:lang w:val="en-GB"/>
        </w:rPr>
        <w:t xml:space="preserve">The base scale is in the range: </w:t>
      </w:r>
    </w:p>
    <w:p w14:paraId="5FD76A47" w14:textId="77777777" w:rsidR="000140F0" w:rsidRPr="00CE6EC1" w:rsidRDefault="000140F0" w:rsidP="00177330">
      <w:pPr>
        <w:pStyle w:val="NoSpacing"/>
        <w:ind w:right="-478"/>
        <w:jc w:val="both"/>
        <w:rPr>
          <w:rFonts w:cstheme="minorHAnsi"/>
          <w:lang w:val="en-GB"/>
        </w:rPr>
      </w:pPr>
    </w:p>
    <w:p w14:paraId="00CB63B0" w14:textId="77777777" w:rsidR="00177330" w:rsidRDefault="000140F0" w:rsidP="00177330">
      <w:pPr>
        <w:pStyle w:val="NoSpacing"/>
        <w:ind w:right="-478"/>
        <w:jc w:val="both"/>
        <w:rPr>
          <w:rFonts w:cstheme="minorHAnsi"/>
          <w:lang w:val="en-GB"/>
        </w:rPr>
      </w:pPr>
      <w:r w:rsidRPr="00177330">
        <w:rPr>
          <w:rFonts w:cstheme="minorHAnsi"/>
          <w:b/>
          <w:bCs/>
          <w:lang w:val="en-GB"/>
        </w:rPr>
        <w:t>Alternative Education Tutor:</w:t>
      </w:r>
      <w:r w:rsidRPr="00CE6EC1">
        <w:rPr>
          <w:rFonts w:cstheme="minorHAnsi"/>
          <w:lang w:val="en-GB"/>
        </w:rPr>
        <w:t xml:space="preserve"> </w:t>
      </w:r>
    </w:p>
    <w:p w14:paraId="5DC746AF" w14:textId="2B769F56" w:rsidR="000140F0" w:rsidRDefault="000140F0" w:rsidP="00177330">
      <w:pPr>
        <w:pStyle w:val="NoSpacing"/>
        <w:ind w:right="-478"/>
        <w:jc w:val="both"/>
        <w:rPr>
          <w:rFonts w:cstheme="minorHAnsi"/>
          <w:lang w:val="en-GB"/>
        </w:rPr>
      </w:pPr>
      <w:r w:rsidRPr="00CE6EC1">
        <w:rPr>
          <w:rFonts w:cstheme="minorHAnsi"/>
          <w:lang w:val="en-GB"/>
        </w:rPr>
        <w:t>$50,000.00 to $55,000.00 and can include a Qualification Grant aligned to the core role and responsibilities</w:t>
      </w:r>
      <w:r w:rsidR="00C37684">
        <w:rPr>
          <w:rFonts w:cstheme="minorHAnsi"/>
          <w:lang w:val="en-GB"/>
        </w:rPr>
        <w:t xml:space="preserve"> and a </w:t>
      </w:r>
      <w:proofErr w:type="gramStart"/>
      <w:r w:rsidR="00C37684">
        <w:rPr>
          <w:rFonts w:cstheme="minorHAnsi"/>
          <w:lang w:val="en-GB"/>
        </w:rPr>
        <w:t>one year</w:t>
      </w:r>
      <w:proofErr w:type="gramEnd"/>
      <w:r w:rsidR="00C37684">
        <w:rPr>
          <w:rFonts w:cstheme="minorHAnsi"/>
          <w:lang w:val="en-GB"/>
        </w:rPr>
        <w:t xml:space="preserve"> contract.</w:t>
      </w:r>
    </w:p>
    <w:p w14:paraId="734E3362" w14:textId="1A1630BD" w:rsidR="00C37684" w:rsidRDefault="00C37684" w:rsidP="00847AAE">
      <w:pPr>
        <w:pStyle w:val="NoSpacing"/>
        <w:rPr>
          <w:rFonts w:cstheme="minorHAnsi"/>
          <w:lang w:val="en-GB"/>
        </w:rPr>
      </w:pPr>
    </w:p>
    <w:p w14:paraId="60587922" w14:textId="1F55B223" w:rsidR="00C37684" w:rsidRPr="00CE6EC1" w:rsidRDefault="00C37684" w:rsidP="00847AAE">
      <w:pPr>
        <w:pStyle w:val="NoSpacing"/>
        <w:rPr>
          <w:rFonts w:cstheme="minorHAnsi"/>
          <w:lang w:val="en-GB"/>
        </w:rPr>
      </w:pPr>
      <w:r>
        <w:rPr>
          <w:rFonts w:cstheme="minorHAnsi"/>
          <w:lang w:val="en-GB"/>
        </w:rPr>
        <w:t>NB: Employment Contract is aligned to the MoE Alternative Education Agreement for 2019-2020.</w:t>
      </w:r>
    </w:p>
    <w:p w14:paraId="5B11A6B5" w14:textId="77777777" w:rsidR="00847AAE" w:rsidRPr="00CE6EC1" w:rsidRDefault="00847AAE" w:rsidP="00847AAE">
      <w:pPr>
        <w:pStyle w:val="NoSpacing"/>
        <w:rPr>
          <w:rFonts w:cstheme="minorHAnsi"/>
          <w:lang w:val="en-GB"/>
        </w:rPr>
      </w:pPr>
    </w:p>
    <w:p w14:paraId="4F356304" w14:textId="1426F94A" w:rsidR="00847AAE" w:rsidRPr="00CE6EC1" w:rsidRDefault="00847AAE" w:rsidP="00847AAE">
      <w:pPr>
        <w:pStyle w:val="NoSpacing"/>
        <w:rPr>
          <w:rFonts w:cstheme="minorHAnsi"/>
          <w:lang w:val="en-GB"/>
        </w:rPr>
      </w:pPr>
      <w:r w:rsidRPr="00CE6EC1">
        <w:rPr>
          <w:rFonts w:cstheme="minorHAnsi"/>
          <w:lang w:val="en-GB"/>
        </w:rPr>
        <w:t xml:space="preserve">Applications close at 4.00 pm on </w:t>
      </w:r>
      <w:r w:rsidR="000140F0" w:rsidRPr="00177330">
        <w:rPr>
          <w:rFonts w:cstheme="minorHAnsi"/>
          <w:b/>
          <w:bCs/>
          <w:lang w:val="en-GB"/>
        </w:rPr>
        <w:t>Friday 22 November 2019.</w:t>
      </w:r>
    </w:p>
    <w:p w14:paraId="4E24748F" w14:textId="77777777" w:rsidR="00847AAE" w:rsidRPr="00CE6EC1" w:rsidRDefault="00847AAE" w:rsidP="00847AAE">
      <w:pPr>
        <w:pStyle w:val="NoSpacing"/>
        <w:rPr>
          <w:rFonts w:cstheme="minorHAnsi"/>
          <w:lang w:val="en-GB"/>
        </w:rPr>
      </w:pPr>
    </w:p>
    <w:p w14:paraId="36926875" w14:textId="77777777" w:rsidR="00847AAE" w:rsidRDefault="00847AAE">
      <w:bookmarkStart w:id="0" w:name="_GoBack"/>
      <w:bookmarkEnd w:id="0"/>
    </w:p>
    <w:sectPr w:rsidR="00847AAE" w:rsidSect="000734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6257"/>
    <w:multiLevelType w:val="multilevel"/>
    <w:tmpl w:val="F268232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8604453"/>
    <w:multiLevelType w:val="hybridMultilevel"/>
    <w:tmpl w:val="EA86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C21CE"/>
    <w:multiLevelType w:val="hybridMultilevel"/>
    <w:tmpl w:val="20BC4C2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7BF3CE1"/>
    <w:multiLevelType w:val="hybridMultilevel"/>
    <w:tmpl w:val="A838DA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3688"/>
    <w:multiLevelType w:val="hybridMultilevel"/>
    <w:tmpl w:val="9790F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AE"/>
    <w:rsid w:val="000140F0"/>
    <w:rsid w:val="000734F0"/>
    <w:rsid w:val="00124F0C"/>
    <w:rsid w:val="00155D7D"/>
    <w:rsid w:val="0016004B"/>
    <w:rsid w:val="00177330"/>
    <w:rsid w:val="001C0F83"/>
    <w:rsid w:val="001F01FB"/>
    <w:rsid w:val="0021471D"/>
    <w:rsid w:val="00267293"/>
    <w:rsid w:val="00341128"/>
    <w:rsid w:val="003A7978"/>
    <w:rsid w:val="007B65B6"/>
    <w:rsid w:val="00847AAE"/>
    <w:rsid w:val="00911F27"/>
    <w:rsid w:val="00AC6617"/>
    <w:rsid w:val="00AC6DA1"/>
    <w:rsid w:val="00C37684"/>
    <w:rsid w:val="00CE6EC1"/>
    <w:rsid w:val="00D76365"/>
    <w:rsid w:val="00E76237"/>
    <w:rsid w:val="00F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8C2C"/>
  <w15:chartTrackingRefBased/>
  <w15:docId w15:val="{29AE225A-A5EB-1B4F-9143-67A10527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AA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7A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D7D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Rivalland</dc:creator>
  <cp:keywords/>
  <dc:description/>
  <cp:lastModifiedBy>Sharon Saunders</cp:lastModifiedBy>
  <cp:revision>3</cp:revision>
  <dcterms:created xsi:type="dcterms:W3CDTF">2019-11-04T22:27:00Z</dcterms:created>
  <dcterms:modified xsi:type="dcterms:W3CDTF">2019-11-04T22:28:00Z</dcterms:modified>
</cp:coreProperties>
</file>